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BB" w:rsidRDefault="009F77BB" w:rsidP="009F77BB">
      <w:pPr>
        <w:pBdr>
          <w:bottom w:val="single" w:sz="4" w:space="1" w:color="auto"/>
        </w:pBdr>
        <w:jc w:val="center"/>
        <w:rPr>
          <w:b/>
          <w:color w:val="FF0000"/>
          <w:sz w:val="48"/>
        </w:rPr>
      </w:pPr>
      <w:r w:rsidRPr="009F77BB">
        <w:rPr>
          <w:b/>
          <w:color w:val="FF0000"/>
          <w:sz w:val="48"/>
        </w:rPr>
        <w:t>Úkoly na 30. 3. – 5. 4.</w:t>
      </w:r>
    </w:p>
    <w:p w:rsidR="009F77BB" w:rsidRPr="003A4AAF" w:rsidRDefault="009F77BB" w:rsidP="009F77BB">
      <w:pPr>
        <w:rPr>
          <w:b/>
          <w:sz w:val="28"/>
        </w:rPr>
      </w:pPr>
      <w:r w:rsidRPr="003A4AAF">
        <w:rPr>
          <w:b/>
          <w:sz w:val="28"/>
        </w:rPr>
        <w:t>Český jazyk:</w:t>
      </w:r>
    </w:p>
    <w:p w:rsidR="009F77BB" w:rsidRPr="00AC4D7F" w:rsidRDefault="009F77BB" w:rsidP="009F77BB">
      <w:r w:rsidRPr="00AC4D7F">
        <w:t xml:space="preserve">Pokračujeme v učivu o slovesech, zaměříme se na časování sloves v oznamovacím způsobu – na tři časy: </w:t>
      </w:r>
      <w:r w:rsidRPr="00AC4D7F">
        <w:rPr>
          <w:b/>
        </w:rPr>
        <w:t>minulý, přítomný a budoucí.</w:t>
      </w:r>
      <w:r w:rsidR="00B97046" w:rsidRPr="00AC4D7F">
        <w:rPr>
          <w:b/>
        </w:rPr>
        <w:t xml:space="preserve"> Jako studij</w:t>
      </w:r>
      <w:r w:rsidR="006C3FBC">
        <w:rPr>
          <w:b/>
        </w:rPr>
        <w:t>ní materiál použijte prezentace a učebnici.</w:t>
      </w:r>
    </w:p>
    <w:p w:rsidR="00247D5E" w:rsidRPr="00AC4D7F" w:rsidRDefault="00247D5E" w:rsidP="000162A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AC4D7F">
        <w:rPr>
          <w:b/>
        </w:rPr>
        <w:t>1. Přítomný čas:</w:t>
      </w:r>
    </w:p>
    <w:p w:rsidR="009F77BB" w:rsidRPr="00AC4D7F" w:rsidRDefault="000162AE" w:rsidP="00247D5E">
      <w:pPr>
        <w:pStyle w:val="Odstavecseseznamem"/>
        <w:jc w:val="both"/>
      </w:pPr>
      <w:r w:rsidRPr="00AC4D7F">
        <w:t xml:space="preserve">Projděte si tabulku s přehledem slovesných tvarů na str. 149. Do sešitu si opište část „Zopakuj si“ na str. 149. Vypracujte </w:t>
      </w:r>
      <w:r w:rsidR="00EA5453" w:rsidRPr="00AC4D7F">
        <w:t xml:space="preserve">cv.1/str. 148 – </w:t>
      </w:r>
      <w:r w:rsidR="00EA5453" w:rsidRPr="00AC4D7F">
        <w:rPr>
          <w:b/>
          <w:color w:val="000000" w:themeColor="text1"/>
        </w:rPr>
        <w:t>vyhledejte 10 sloves</w:t>
      </w:r>
      <w:r w:rsidR="00EA5453" w:rsidRPr="00AC4D7F">
        <w:rPr>
          <w:color w:val="000000" w:themeColor="text1"/>
        </w:rPr>
        <w:t xml:space="preserve"> </w:t>
      </w:r>
      <w:r w:rsidR="00EA5453" w:rsidRPr="00AC4D7F">
        <w:rPr>
          <w:b/>
          <w:color w:val="000000" w:themeColor="text1"/>
        </w:rPr>
        <w:t>v přítomném čase</w:t>
      </w:r>
      <w:r w:rsidR="00EA5453" w:rsidRPr="00AC4D7F">
        <w:rPr>
          <w:color w:val="000000" w:themeColor="text1"/>
        </w:rPr>
        <w:t xml:space="preserve"> </w:t>
      </w:r>
      <w:r w:rsidR="00EA5453" w:rsidRPr="00AC4D7F">
        <w:rPr>
          <w:b/>
        </w:rPr>
        <w:t>a určete osobu a číslo</w:t>
      </w:r>
      <w:r w:rsidR="00EA5453" w:rsidRPr="00AC4D7F">
        <w:t xml:space="preserve"> – úkol do sešitu. </w:t>
      </w:r>
    </w:p>
    <w:p w:rsidR="00EA5453" w:rsidRPr="00AC4D7F" w:rsidRDefault="00247D5E" w:rsidP="00247D5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AC4D7F">
        <w:rPr>
          <w:b/>
        </w:rPr>
        <w:t>2. Budoucí čas:</w:t>
      </w:r>
    </w:p>
    <w:p w:rsidR="0016198E" w:rsidRPr="00AC4D7F" w:rsidRDefault="00247D5E" w:rsidP="00247D5E">
      <w:pPr>
        <w:pStyle w:val="Odstavecseseznamem"/>
        <w:jc w:val="both"/>
      </w:pPr>
      <w:r w:rsidRPr="00AC4D7F">
        <w:t xml:space="preserve">Pozor na tvoření! Na str. 150-151 v učebnici máte přehled, jak se budoucí čas tvoří. </w:t>
      </w:r>
      <w:r w:rsidR="0016198E" w:rsidRPr="00AC4D7F">
        <w:t xml:space="preserve">Můžete využít i prezentaci. </w:t>
      </w:r>
      <w:r w:rsidRPr="00AC4D7F">
        <w:t>Poctivě si vše pročtěte.</w:t>
      </w:r>
      <w:r w:rsidR="0016198E" w:rsidRPr="00AC4D7F">
        <w:t xml:space="preserve"> </w:t>
      </w:r>
    </w:p>
    <w:p w:rsidR="00247D5E" w:rsidRPr="00AC4D7F" w:rsidRDefault="0016198E" w:rsidP="00247D5E">
      <w:pPr>
        <w:pStyle w:val="Odstavecseseznamem"/>
        <w:jc w:val="both"/>
      </w:pPr>
      <w:r w:rsidRPr="00AC4D7F">
        <w:t xml:space="preserve">K procvičení bude sloužit </w:t>
      </w:r>
      <w:r w:rsidRPr="00AC4D7F">
        <w:rPr>
          <w:b/>
        </w:rPr>
        <w:t>pracovní list</w:t>
      </w:r>
      <w:r w:rsidRPr="00AC4D7F">
        <w:t xml:space="preserve"> – buď vytisknout</w:t>
      </w:r>
      <w:r w:rsidR="0070679B" w:rsidRPr="00AC4D7F">
        <w:t>, vyplnit ve W</w:t>
      </w:r>
      <w:r w:rsidRPr="00AC4D7F">
        <w:t xml:space="preserve">ordu nebo </w:t>
      </w:r>
      <w:r w:rsidR="0070679B" w:rsidRPr="00AC4D7F">
        <w:t>přepsat (pouze řešení</w:t>
      </w:r>
      <w:r w:rsidR="003A4AAF" w:rsidRPr="00AC4D7F">
        <w:t xml:space="preserve"> 1,2 a 3</w:t>
      </w:r>
      <w:r w:rsidR="0070679B" w:rsidRPr="00AC4D7F">
        <w:t>).</w:t>
      </w:r>
    </w:p>
    <w:p w:rsidR="009F77BB" w:rsidRPr="00AC4D7F" w:rsidRDefault="00022AE2" w:rsidP="009F77BB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3. </w:t>
      </w:r>
      <w:r w:rsidR="00851B5B" w:rsidRPr="00AC4D7F">
        <w:rPr>
          <w:b/>
        </w:rPr>
        <w:t>Minulý čas:</w:t>
      </w:r>
    </w:p>
    <w:p w:rsidR="00851B5B" w:rsidRPr="00AC4D7F" w:rsidRDefault="003A4AAF" w:rsidP="00851B5B">
      <w:pPr>
        <w:pStyle w:val="Odstavecseseznamem"/>
        <w:jc w:val="both"/>
      </w:pPr>
      <w:r w:rsidRPr="00AC4D7F">
        <w:t xml:space="preserve">Přehled na str. 153 – pročíst + vypracovat </w:t>
      </w:r>
      <w:r w:rsidRPr="00AC4D7F">
        <w:rPr>
          <w:b/>
        </w:rPr>
        <w:t>cv. 2/str. 153</w:t>
      </w:r>
      <w:r w:rsidRPr="00AC4D7F">
        <w:t xml:space="preserve"> – </w:t>
      </w:r>
      <w:r w:rsidRPr="00AC4D7F">
        <w:rPr>
          <w:b/>
        </w:rPr>
        <w:t>pouze doplnit vynechaná písmena</w:t>
      </w:r>
      <w:r w:rsidRPr="00AC4D7F">
        <w:t xml:space="preserve"> a napsat do sešitu. Ústně zkusit převést do minulého času.</w:t>
      </w:r>
    </w:p>
    <w:p w:rsidR="00986521" w:rsidRDefault="00986521" w:rsidP="00851B5B">
      <w:pPr>
        <w:pStyle w:val="Odstavecseseznamem"/>
        <w:jc w:val="both"/>
        <w:rPr>
          <w:b/>
        </w:rPr>
      </w:pPr>
      <w:r w:rsidRPr="00AC4D7F">
        <w:rPr>
          <w:b/>
        </w:rPr>
        <w:t>V pracovním sešitě vypracujte cv. 3 a 4/str. 31</w:t>
      </w:r>
    </w:p>
    <w:p w:rsidR="00EE4B87" w:rsidRPr="008A09E4" w:rsidRDefault="00EB2E54" w:rsidP="00EE4B87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8A09E4">
        <w:rPr>
          <w:sz w:val="24"/>
        </w:rPr>
        <w:t xml:space="preserve"> </w:t>
      </w:r>
      <w:r w:rsidR="00EE4B87" w:rsidRPr="008A09E4">
        <w:rPr>
          <w:sz w:val="24"/>
        </w:rPr>
        <w:t xml:space="preserve">„Testík“ v Google Classroom </w:t>
      </w:r>
      <w:r w:rsidR="00257118">
        <w:rPr>
          <w:sz w:val="24"/>
        </w:rPr>
        <w:t>– slovesný čas</w:t>
      </w:r>
    </w:p>
    <w:p w:rsidR="00B75E92" w:rsidRPr="00AC4D7F" w:rsidRDefault="00AC4D7F" w:rsidP="00B75E92">
      <w:pPr>
        <w:jc w:val="both"/>
        <w:rPr>
          <w:b/>
        </w:rPr>
      </w:pPr>
      <w:r>
        <w:rPr>
          <w:b/>
        </w:rPr>
        <w:t>Odkaz</w:t>
      </w:r>
      <w:r w:rsidR="00B75E92" w:rsidRPr="00AC4D7F">
        <w:rPr>
          <w:b/>
        </w:rPr>
        <w:t xml:space="preserve"> na online procvičování:</w:t>
      </w:r>
    </w:p>
    <w:p w:rsidR="00B75E92" w:rsidRDefault="007E567C" w:rsidP="00B75E92">
      <w:pPr>
        <w:jc w:val="both"/>
        <w:rPr>
          <w:sz w:val="24"/>
        </w:rPr>
      </w:pPr>
      <w:hyperlink r:id="rId8" w:history="1">
        <w:r w:rsidR="00B75E92" w:rsidRPr="00536C37">
          <w:rPr>
            <w:rStyle w:val="Hypertextovodkaz"/>
            <w:sz w:val="24"/>
          </w:rPr>
          <w:t>https://procvicovani-uciva.webnode.cz/news/slovesa-osoba-cislo-cas/</w:t>
        </w:r>
      </w:hyperlink>
    </w:p>
    <w:p w:rsidR="00AD63B5" w:rsidRDefault="00AD63B5" w:rsidP="00B21460">
      <w:pPr>
        <w:pBdr>
          <w:top w:val="single" w:sz="4" w:space="1" w:color="auto"/>
        </w:pBdr>
        <w:rPr>
          <w:b/>
          <w:sz w:val="28"/>
        </w:rPr>
      </w:pPr>
      <w:r w:rsidRPr="00AD63B5">
        <w:rPr>
          <w:b/>
          <w:sz w:val="28"/>
        </w:rPr>
        <w:t>Matematika:</w:t>
      </w:r>
    </w:p>
    <w:p w:rsidR="00B75E92" w:rsidRPr="00AC4D7F" w:rsidRDefault="00575424" w:rsidP="00AD63B5">
      <w:pPr>
        <w:rPr>
          <w:b/>
        </w:rPr>
      </w:pPr>
      <w:r w:rsidRPr="00AC4D7F">
        <w:t xml:space="preserve">Pokračujeme v převodech jednotek – tentokrát se zaměříme na </w:t>
      </w:r>
      <w:r w:rsidRPr="00AC4D7F">
        <w:rPr>
          <w:b/>
        </w:rPr>
        <w:t>Jednotky času:</w:t>
      </w:r>
    </w:p>
    <w:p w:rsidR="003A6EAC" w:rsidRPr="00AC4D7F" w:rsidRDefault="00575424" w:rsidP="003A6EAC">
      <w:pPr>
        <w:pStyle w:val="Odstavecseseznamem"/>
        <w:numPr>
          <w:ilvl w:val="0"/>
          <w:numId w:val="1"/>
        </w:numPr>
        <w:jc w:val="both"/>
      </w:pPr>
      <w:r w:rsidRPr="00AC4D7F">
        <w:rPr>
          <w:b/>
        </w:rPr>
        <w:t>Projděte si prezentaci, okna č. 2, 3 a 4 si přepište do sešitu.</w:t>
      </w:r>
      <w:r w:rsidRPr="00AC4D7F">
        <w:t xml:space="preserve"> Zbylé úkoly nechávám na dobrovolnosti v rámci procvičování navíc.</w:t>
      </w:r>
      <w:r w:rsidR="003A6EAC" w:rsidRPr="00AC4D7F">
        <w:t xml:space="preserve"> </w:t>
      </w:r>
    </w:p>
    <w:p w:rsidR="00575424" w:rsidRPr="00AC4D7F" w:rsidRDefault="003A6EAC" w:rsidP="003A6EAC">
      <w:pPr>
        <w:pStyle w:val="Odstavecseseznamem"/>
        <w:jc w:val="both"/>
      </w:pPr>
      <w:r w:rsidRPr="00AC4D7F">
        <w:rPr>
          <w:b/>
        </w:rPr>
        <w:t>cv.</w:t>
      </w:r>
      <w:r w:rsidR="00575424" w:rsidRPr="00AC4D7F">
        <w:rPr>
          <w:b/>
        </w:rPr>
        <w:t xml:space="preserve"> 4 a 6/str. 77</w:t>
      </w:r>
      <w:r w:rsidR="00575424" w:rsidRPr="00AC4D7F">
        <w:t xml:space="preserve"> vypracujte do školního sešitu</w:t>
      </w:r>
    </w:p>
    <w:p w:rsidR="007E0B22" w:rsidRPr="00AC4D7F" w:rsidRDefault="006C3FBC" w:rsidP="006C3FBC">
      <w:pPr>
        <w:pStyle w:val="Odstavecseseznamem"/>
        <w:numPr>
          <w:ilvl w:val="0"/>
          <w:numId w:val="1"/>
        </w:numPr>
        <w:jc w:val="both"/>
      </w:pPr>
      <w:r w:rsidRPr="00AC4D7F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86CA687" wp14:editId="6B3D4728">
            <wp:simplePos x="0" y="0"/>
            <wp:positionH relativeFrom="column">
              <wp:posOffset>243205</wp:posOffset>
            </wp:positionH>
            <wp:positionV relativeFrom="paragraph">
              <wp:posOffset>429260</wp:posOffset>
            </wp:positionV>
            <wp:extent cx="5760720" cy="21558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matika - písemné počítání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EAC" w:rsidRPr="00AC4D7F">
        <w:t xml:space="preserve">Zopakujeme si písemné počítání – </w:t>
      </w:r>
      <w:r w:rsidR="003A6EAC" w:rsidRPr="007E0B22">
        <w:rPr>
          <w:b/>
        </w:rPr>
        <w:t>pracovní list</w:t>
      </w:r>
      <w:r w:rsidR="006E0024">
        <w:rPr>
          <w:b/>
        </w:rPr>
        <w:t xml:space="preserve"> (Početní křížovka)</w:t>
      </w:r>
      <w:r w:rsidR="003A6EAC" w:rsidRPr="00AC4D7F">
        <w:t xml:space="preserve"> – nalepit nebo přepsat příklady do sešitu. Výpočty si dělejte zvlášť do sešitu!</w:t>
      </w:r>
    </w:p>
    <w:p w:rsidR="003A6EAC" w:rsidRPr="003A6EAC" w:rsidRDefault="003A6EAC" w:rsidP="003A6EAC"/>
    <w:p w:rsidR="003A6EAC" w:rsidRPr="003A6EAC" w:rsidRDefault="003A6EAC" w:rsidP="003A6EAC"/>
    <w:p w:rsidR="003A6EAC" w:rsidRPr="003A6EAC" w:rsidRDefault="003A6EAC" w:rsidP="003A6EAC"/>
    <w:p w:rsidR="003A6EAC" w:rsidRPr="003A6EAC" w:rsidRDefault="003A6EAC" w:rsidP="003A6EAC"/>
    <w:p w:rsidR="003A6EAC" w:rsidRDefault="003A6EAC" w:rsidP="003A6EAC"/>
    <w:p w:rsidR="003A6EAC" w:rsidRDefault="003A6EAC" w:rsidP="003A6EAC">
      <w:pPr>
        <w:jc w:val="right"/>
      </w:pPr>
    </w:p>
    <w:p w:rsidR="009D0DD4" w:rsidRDefault="009D0DD4" w:rsidP="003A6EAC">
      <w:pPr>
        <w:jc w:val="right"/>
      </w:pPr>
    </w:p>
    <w:p w:rsidR="007E0B22" w:rsidRDefault="007E0B22" w:rsidP="003A6EAC">
      <w:pPr>
        <w:jc w:val="right"/>
      </w:pPr>
    </w:p>
    <w:p w:rsidR="00AA49AD" w:rsidRDefault="00F720E7" w:rsidP="00F354D6">
      <w:pPr>
        <w:pStyle w:val="Odstavecseseznamem"/>
        <w:numPr>
          <w:ilvl w:val="0"/>
          <w:numId w:val="1"/>
        </w:numPr>
        <w:jc w:val="both"/>
      </w:pPr>
      <w:r w:rsidRPr="00F720E7">
        <w:rPr>
          <w:b/>
        </w:rPr>
        <w:t>Geometrie</w:t>
      </w:r>
      <w:r>
        <w:t xml:space="preserve"> – </w:t>
      </w:r>
      <w:r w:rsidRPr="006C0940">
        <w:rPr>
          <w:b/>
        </w:rPr>
        <w:t>zopakuj</w:t>
      </w:r>
      <w:r w:rsidR="007C4086">
        <w:rPr>
          <w:b/>
        </w:rPr>
        <w:t>te</w:t>
      </w:r>
      <w:r w:rsidRPr="006C0940">
        <w:rPr>
          <w:b/>
        </w:rPr>
        <w:t xml:space="preserve"> </w:t>
      </w:r>
      <w:r w:rsidR="00EB3CC9" w:rsidRPr="006C0940">
        <w:rPr>
          <w:b/>
        </w:rPr>
        <w:t>si základní rýsování</w:t>
      </w:r>
      <w:r w:rsidR="006C0940" w:rsidRPr="006C0940">
        <w:rPr>
          <w:b/>
        </w:rPr>
        <w:t xml:space="preserve"> – cv. 8/str. 132 v učebnici</w:t>
      </w:r>
      <w:r w:rsidR="006C0940">
        <w:t xml:space="preserve"> – vypracuj do sešitu geometrie. Není to nové učivo, postupy najdeš v</w:t>
      </w:r>
      <w:r w:rsidR="00AA49AD">
        <w:t> </w:t>
      </w:r>
      <w:r w:rsidR="006C0940">
        <w:t>sešitě</w:t>
      </w:r>
      <w:r w:rsidR="00AA49AD">
        <w:t xml:space="preserve"> nebo v učebnici</w:t>
      </w:r>
      <w:r w:rsidR="006C0940">
        <w:t>. Nezapomeň na náčrtek</w:t>
      </w:r>
      <w:r w:rsidR="00F750FB">
        <w:t xml:space="preserve"> a překontroluj rýsovací potřeby</w:t>
      </w:r>
      <w:r w:rsidR="006C0940">
        <w:t>!</w:t>
      </w:r>
    </w:p>
    <w:p w:rsidR="006C3FBC" w:rsidRDefault="006C3FBC" w:rsidP="00F354D6">
      <w:pPr>
        <w:pStyle w:val="Odstavecseseznamem"/>
        <w:numPr>
          <w:ilvl w:val="0"/>
          <w:numId w:val="1"/>
        </w:numPr>
        <w:jc w:val="both"/>
      </w:pPr>
      <w:r w:rsidRPr="007E0B22">
        <w:rPr>
          <w:sz w:val="24"/>
        </w:rPr>
        <w:t>„Testík“ v Google Classroom</w:t>
      </w:r>
      <w:r>
        <w:rPr>
          <w:sz w:val="24"/>
        </w:rPr>
        <w:t xml:space="preserve"> – jednotky délky</w:t>
      </w:r>
    </w:p>
    <w:p w:rsidR="00AC4D7F" w:rsidRPr="00AC4D7F" w:rsidRDefault="00AC4D7F" w:rsidP="00AC4D7F">
      <w:pPr>
        <w:jc w:val="both"/>
        <w:rPr>
          <w:b/>
        </w:rPr>
      </w:pPr>
      <w:r>
        <w:rPr>
          <w:b/>
        </w:rPr>
        <w:t>Odkaz</w:t>
      </w:r>
      <w:r w:rsidRPr="00AC4D7F">
        <w:rPr>
          <w:b/>
        </w:rPr>
        <w:t xml:space="preserve"> na online procvičování:</w:t>
      </w:r>
    </w:p>
    <w:p w:rsidR="00AC4D7F" w:rsidRPr="007E0B22" w:rsidRDefault="007E567C" w:rsidP="007E0B22">
      <w:hyperlink r:id="rId11" w:history="1">
        <w:r w:rsidR="00AA49AD" w:rsidRPr="00536C37">
          <w:rPr>
            <w:rStyle w:val="Hypertextovodkaz"/>
          </w:rPr>
          <w:t>https://skolakov.eu/matematika/4-trida/prevody-jednotek/jednotky-casu/prevody-jednotek-casu/vyber.htm</w:t>
        </w:r>
      </w:hyperlink>
    </w:p>
    <w:p w:rsidR="00EB2E54" w:rsidRDefault="00EB2E54" w:rsidP="00AA49AD">
      <w:pPr>
        <w:rPr>
          <w:b/>
          <w:sz w:val="28"/>
        </w:rPr>
      </w:pPr>
    </w:p>
    <w:p w:rsidR="0086162F" w:rsidRPr="0086162F" w:rsidRDefault="0086162F" w:rsidP="00AA49AD">
      <w:pPr>
        <w:rPr>
          <w:b/>
          <w:sz w:val="28"/>
        </w:rPr>
      </w:pPr>
      <w:r w:rsidRPr="0086162F">
        <w:rPr>
          <w:b/>
          <w:sz w:val="28"/>
        </w:rPr>
        <w:lastRenderedPageBreak/>
        <w:t>Anglický jazyk:</w:t>
      </w:r>
    </w:p>
    <w:p w:rsidR="0086162F" w:rsidRDefault="00740FF9" w:rsidP="00AA49AD">
      <w:pPr>
        <w:rPr>
          <w:b/>
        </w:rPr>
      </w:pPr>
      <w:r w:rsidRPr="00056170">
        <w:rPr>
          <w:b/>
        </w:rPr>
        <w:t xml:space="preserve">Lekce 5B </w:t>
      </w:r>
      <w:r w:rsidR="00056170">
        <w:rPr>
          <w:b/>
        </w:rPr>
        <w:t>–</w:t>
      </w:r>
      <w:r w:rsidRPr="00056170">
        <w:rPr>
          <w:b/>
        </w:rPr>
        <w:t xml:space="preserve"> </w:t>
      </w:r>
      <w:r w:rsidR="00056170">
        <w:rPr>
          <w:b/>
        </w:rPr>
        <w:t xml:space="preserve">Our house </w:t>
      </w:r>
    </w:p>
    <w:p w:rsidR="00056170" w:rsidRDefault="00056170" w:rsidP="00056170">
      <w:pPr>
        <w:pStyle w:val="Odstavecseseznamem"/>
        <w:numPr>
          <w:ilvl w:val="0"/>
          <w:numId w:val="2"/>
        </w:numPr>
      </w:pPr>
      <w:r>
        <w:t xml:space="preserve">Napsat a učit se slovíčka </w:t>
      </w:r>
      <w:r w:rsidRPr="00056170">
        <w:rPr>
          <w:b/>
        </w:rPr>
        <w:t>lekce 5B + places</w:t>
      </w:r>
      <w:r>
        <w:t xml:space="preserve"> (str. 84 v pracovním sešitě). </w:t>
      </w:r>
    </w:p>
    <w:p w:rsidR="00893C73" w:rsidRDefault="00893C73" w:rsidP="00893C73">
      <w:pPr>
        <w:pStyle w:val="Odstavecseseznamem"/>
        <w:numPr>
          <w:ilvl w:val="0"/>
          <w:numId w:val="2"/>
        </w:numPr>
      </w:pPr>
      <w:r w:rsidRPr="00893C73">
        <w:rPr>
          <w:b/>
        </w:rPr>
        <w:t>Cv.1/str. 54</w:t>
      </w:r>
      <w:r>
        <w:t xml:space="preserve"> v učebnici – poslechy zde: </w:t>
      </w:r>
      <w:hyperlink r:id="rId12" w:history="1">
        <w:r w:rsidRPr="00536C37">
          <w:rPr>
            <w:rStyle w:val="Hypertextovodkaz"/>
          </w:rPr>
          <w:t>https://elt.oup.com/student/project/level1/unit05/audio?cc=cz&amp;selLanguage=cs</w:t>
        </w:r>
      </w:hyperlink>
    </w:p>
    <w:p w:rsidR="00893C73" w:rsidRDefault="00893C73" w:rsidP="00893C73">
      <w:pPr>
        <w:pStyle w:val="Odstavecseseznamem"/>
        <w:ind w:left="780"/>
      </w:pPr>
      <w:r>
        <w:t xml:space="preserve">Číst a překládat text pod obrázkem, trénovat výslovnost nových slovíček. Cvičení </w:t>
      </w:r>
      <w:r w:rsidRPr="00893C73">
        <w:rPr>
          <w:b/>
        </w:rPr>
        <w:t>2a/str. 54</w:t>
      </w:r>
      <w:r>
        <w:t xml:space="preserve"> – pustit si poslech a ukazovat na obrázku části domu.</w:t>
      </w:r>
    </w:p>
    <w:p w:rsidR="00893C73" w:rsidRDefault="00893C73" w:rsidP="00893C73">
      <w:pPr>
        <w:pStyle w:val="Odstavecseseznamem"/>
        <w:numPr>
          <w:ilvl w:val="0"/>
          <w:numId w:val="2"/>
        </w:numPr>
      </w:pPr>
      <w:r w:rsidRPr="004A6EA4">
        <w:rPr>
          <w:b/>
        </w:rPr>
        <w:t>Gramatika – opakování vazby There is/There are</w:t>
      </w:r>
      <w:r>
        <w:t>, přepsat nebo nalepit do sešitu:</w:t>
      </w:r>
    </w:p>
    <w:p w:rsidR="00893C73" w:rsidRDefault="00753B4E" w:rsidP="00893C73">
      <w:pPr>
        <w:pStyle w:val="Odstavecseseznamem"/>
        <w:ind w:left="78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52070</wp:posOffset>
                </wp:positionV>
                <wp:extent cx="4057650" cy="20764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B4E" w:rsidRPr="00D834F1" w:rsidRDefault="00753B4E" w:rsidP="00753B4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834F1">
                              <w:rPr>
                                <w:b/>
                                <w:sz w:val="28"/>
                              </w:rPr>
                              <w:t>There is/are</w:t>
                            </w:r>
                          </w:p>
                          <w:p w:rsidR="00753B4E" w:rsidRDefault="00753B4E" w:rsidP="00F015BC">
                            <w:pPr>
                              <w:spacing w:after="120" w:line="240" w:lineRule="auto"/>
                            </w:pPr>
                            <w:r>
                              <w:t>Touto vazbou říkáme, že někde něco nebo někdo je (nachází se).</w:t>
                            </w:r>
                          </w:p>
                          <w:p w:rsidR="00753B4E" w:rsidRPr="00753B4E" w:rsidRDefault="00753B4E" w:rsidP="00F015BC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753B4E">
                              <w:rPr>
                                <w:b/>
                              </w:rPr>
                              <w:t>Kladná věta:</w:t>
                            </w:r>
                          </w:p>
                          <w:p w:rsidR="00753B4E" w:rsidRDefault="004A6EA4" w:rsidP="00F015BC">
                            <w:pPr>
                              <w:spacing w:after="120" w:line="240" w:lineRule="auto"/>
                            </w:pPr>
                            <w:r>
                              <w:t>There</w:t>
                            </w:r>
                            <w:r w:rsidRPr="004A6EA4">
                              <w:rPr>
                                <w:i/>
                              </w:rPr>
                              <w:t xml:space="preserve"> </w:t>
                            </w:r>
                            <w:r w:rsidR="00753B4E" w:rsidRPr="004A6EA4">
                              <w:rPr>
                                <w:i/>
                              </w:rPr>
                              <w:t>is</w:t>
                            </w:r>
                            <w:r w:rsidR="00753B4E">
                              <w:t xml:space="preserve"> – jednotné číslo (There </w:t>
                            </w:r>
                            <w:r w:rsidR="00753B4E" w:rsidRPr="00D834F1">
                              <w:rPr>
                                <w:i/>
                              </w:rPr>
                              <w:t>is a bathroom</w:t>
                            </w:r>
                            <w:r w:rsidR="00753B4E">
                              <w:t xml:space="preserve"> upstairs.)</w:t>
                            </w:r>
                          </w:p>
                          <w:p w:rsidR="00753B4E" w:rsidRDefault="004A6EA4" w:rsidP="00F015BC">
                            <w:pPr>
                              <w:spacing w:after="120" w:line="240" w:lineRule="auto"/>
                            </w:pPr>
                            <w:r>
                              <w:t xml:space="preserve">There </w:t>
                            </w:r>
                            <w:r w:rsidR="00753B4E" w:rsidRPr="004A6EA4">
                              <w:rPr>
                                <w:i/>
                              </w:rPr>
                              <w:t>are</w:t>
                            </w:r>
                            <w:r w:rsidR="00753B4E">
                              <w:t xml:space="preserve"> – množné číslo (There </w:t>
                            </w:r>
                            <w:r w:rsidR="00753B4E" w:rsidRPr="00D834F1">
                              <w:rPr>
                                <w:i/>
                              </w:rPr>
                              <w:t>are three bedrooms</w:t>
                            </w:r>
                            <w:r w:rsidR="00753B4E">
                              <w:t>.)</w:t>
                            </w:r>
                          </w:p>
                          <w:p w:rsidR="00753B4E" w:rsidRPr="00D834F1" w:rsidRDefault="00753B4E" w:rsidP="00F015BC">
                            <w:pPr>
                              <w:spacing w:after="12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834F1">
                              <w:rPr>
                                <w:b/>
                                <w:color w:val="000000" w:themeColor="text1"/>
                              </w:rPr>
                              <w:t>Záporná věta:</w:t>
                            </w:r>
                          </w:p>
                          <w:p w:rsidR="00753B4E" w:rsidRDefault="00753B4E" w:rsidP="00F015BC">
                            <w:pPr>
                              <w:spacing w:after="120" w:line="240" w:lineRule="auto"/>
                            </w:pPr>
                            <w:r>
                              <w:t xml:space="preserve">There </w:t>
                            </w:r>
                            <w:r w:rsidRPr="00D834F1">
                              <w:rPr>
                                <w:i/>
                              </w:rPr>
                              <w:t>isn´t</w:t>
                            </w:r>
                            <w:r>
                              <w:t xml:space="preserve"> a cellar</w:t>
                            </w:r>
                            <w:r w:rsidR="000476BD">
                              <w:t xml:space="preserve"> downstairs</w:t>
                            </w:r>
                            <w:r>
                              <w:t>.</w:t>
                            </w:r>
                          </w:p>
                          <w:p w:rsidR="00753B4E" w:rsidRDefault="00753B4E" w:rsidP="00F015BC">
                            <w:pPr>
                              <w:spacing w:after="120" w:line="240" w:lineRule="auto"/>
                            </w:pPr>
                            <w:r>
                              <w:t xml:space="preserve">There </w:t>
                            </w:r>
                            <w:r w:rsidRPr="00D834F1">
                              <w:rPr>
                                <w:i/>
                              </w:rPr>
                              <w:t>aren´t</w:t>
                            </w:r>
                            <w:r>
                              <w:t xml:space="preserve"> two bathrooms</w:t>
                            </w:r>
                            <w:r w:rsidR="000476BD">
                              <w:t xml:space="preserve"> downstairs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.5pt;margin-top:4.1pt;width:319.5pt;height:16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">
                <v:textbox>
                  <w:txbxContent>
                    <w:p w:rsidR="00753B4E" w:rsidRPr="00D834F1" w:rsidRDefault="00753B4E" w:rsidP="00753B4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D834F1">
                        <w:rPr>
                          <w:b/>
                          <w:sz w:val="28"/>
                        </w:rPr>
                        <w:t>There</w:t>
                      </w:r>
                      <w:proofErr w:type="spellEnd"/>
                      <w:r w:rsidRPr="00D834F1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D834F1">
                        <w:rPr>
                          <w:b/>
                          <w:sz w:val="28"/>
                        </w:rPr>
                        <w:t>is</w:t>
                      </w:r>
                      <w:proofErr w:type="spellEnd"/>
                      <w:r w:rsidRPr="00D834F1">
                        <w:rPr>
                          <w:b/>
                          <w:sz w:val="28"/>
                        </w:rPr>
                        <w:t>/are</w:t>
                      </w:r>
                    </w:p>
                    <w:p w:rsidR="00753B4E" w:rsidRDefault="00753B4E" w:rsidP="00F015BC">
                      <w:pPr>
                        <w:spacing w:after="120" w:line="240" w:lineRule="auto"/>
                      </w:pPr>
                      <w:r>
                        <w:t>Touto vazbou říkáme, že někde něco nebo někdo je (nachází se).</w:t>
                      </w:r>
                    </w:p>
                    <w:p w:rsidR="00753B4E" w:rsidRPr="00753B4E" w:rsidRDefault="00753B4E" w:rsidP="00F015BC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753B4E">
                        <w:rPr>
                          <w:b/>
                        </w:rPr>
                        <w:t>Kladná věta:</w:t>
                      </w:r>
                    </w:p>
                    <w:p w:rsidR="00753B4E" w:rsidRDefault="004A6EA4" w:rsidP="00F015BC">
                      <w:pPr>
                        <w:spacing w:after="120" w:line="240" w:lineRule="auto"/>
                      </w:pPr>
                      <w:proofErr w:type="spellStart"/>
                      <w:r>
                        <w:t>There</w:t>
                      </w:r>
                      <w:proofErr w:type="spellEnd"/>
                      <w:r w:rsidRPr="004A6EA4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753B4E" w:rsidRPr="004A6EA4">
                        <w:rPr>
                          <w:i/>
                        </w:rPr>
                        <w:t>is</w:t>
                      </w:r>
                      <w:proofErr w:type="spellEnd"/>
                      <w:r w:rsidR="00753B4E">
                        <w:t xml:space="preserve"> – jednotné číslo (</w:t>
                      </w:r>
                      <w:proofErr w:type="spellStart"/>
                      <w:r w:rsidR="00753B4E">
                        <w:t>There</w:t>
                      </w:r>
                      <w:proofErr w:type="spellEnd"/>
                      <w:r w:rsidR="00753B4E">
                        <w:t xml:space="preserve"> </w:t>
                      </w:r>
                      <w:proofErr w:type="spellStart"/>
                      <w:r w:rsidR="00753B4E" w:rsidRPr="00D834F1">
                        <w:rPr>
                          <w:i/>
                        </w:rPr>
                        <w:t>is</w:t>
                      </w:r>
                      <w:proofErr w:type="spellEnd"/>
                      <w:r w:rsidR="00753B4E" w:rsidRPr="00D834F1">
                        <w:rPr>
                          <w:i/>
                        </w:rPr>
                        <w:t xml:space="preserve"> a </w:t>
                      </w:r>
                      <w:proofErr w:type="spellStart"/>
                      <w:r w:rsidR="00753B4E" w:rsidRPr="00D834F1">
                        <w:rPr>
                          <w:i/>
                        </w:rPr>
                        <w:t>bathroom</w:t>
                      </w:r>
                      <w:proofErr w:type="spellEnd"/>
                      <w:r w:rsidR="00753B4E">
                        <w:t xml:space="preserve"> </w:t>
                      </w:r>
                      <w:proofErr w:type="spellStart"/>
                      <w:r w:rsidR="00753B4E">
                        <w:t>upstairs</w:t>
                      </w:r>
                      <w:proofErr w:type="spellEnd"/>
                      <w:r w:rsidR="00753B4E">
                        <w:t>.)</w:t>
                      </w:r>
                    </w:p>
                    <w:p w:rsidR="00753B4E" w:rsidRDefault="004A6EA4" w:rsidP="00F015BC">
                      <w:pPr>
                        <w:spacing w:after="120" w:line="240" w:lineRule="auto"/>
                      </w:pPr>
                      <w:proofErr w:type="spellStart"/>
                      <w:r>
                        <w:t>There</w:t>
                      </w:r>
                      <w:proofErr w:type="spellEnd"/>
                      <w:r>
                        <w:t xml:space="preserve"> </w:t>
                      </w:r>
                      <w:r w:rsidR="00753B4E" w:rsidRPr="004A6EA4">
                        <w:rPr>
                          <w:i/>
                        </w:rPr>
                        <w:t>are</w:t>
                      </w:r>
                      <w:r w:rsidR="00753B4E">
                        <w:t xml:space="preserve"> – množné číslo (</w:t>
                      </w:r>
                      <w:proofErr w:type="spellStart"/>
                      <w:r w:rsidR="00753B4E">
                        <w:t>There</w:t>
                      </w:r>
                      <w:proofErr w:type="spellEnd"/>
                      <w:r w:rsidR="00753B4E">
                        <w:t xml:space="preserve"> </w:t>
                      </w:r>
                      <w:r w:rsidR="00753B4E" w:rsidRPr="00D834F1">
                        <w:rPr>
                          <w:i/>
                        </w:rPr>
                        <w:t xml:space="preserve">are </w:t>
                      </w:r>
                      <w:proofErr w:type="spellStart"/>
                      <w:r w:rsidR="00753B4E" w:rsidRPr="00D834F1">
                        <w:rPr>
                          <w:i/>
                        </w:rPr>
                        <w:t>three</w:t>
                      </w:r>
                      <w:proofErr w:type="spellEnd"/>
                      <w:r w:rsidR="00753B4E" w:rsidRPr="00D834F1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753B4E" w:rsidRPr="00D834F1">
                        <w:rPr>
                          <w:i/>
                        </w:rPr>
                        <w:t>bedrooms</w:t>
                      </w:r>
                      <w:proofErr w:type="spellEnd"/>
                      <w:r w:rsidR="00753B4E">
                        <w:t>.)</w:t>
                      </w:r>
                    </w:p>
                    <w:p w:rsidR="00753B4E" w:rsidRPr="00D834F1" w:rsidRDefault="00753B4E" w:rsidP="00F015BC">
                      <w:pPr>
                        <w:spacing w:after="120" w:line="240" w:lineRule="auto"/>
                        <w:rPr>
                          <w:b/>
                          <w:color w:val="000000" w:themeColor="text1"/>
                        </w:rPr>
                      </w:pPr>
                      <w:r w:rsidRPr="00D834F1">
                        <w:rPr>
                          <w:b/>
                          <w:color w:val="000000" w:themeColor="text1"/>
                        </w:rPr>
                        <w:t>Záporná věta:</w:t>
                      </w:r>
                    </w:p>
                    <w:p w:rsidR="00753B4E" w:rsidRDefault="00753B4E" w:rsidP="00F015BC">
                      <w:pPr>
                        <w:spacing w:after="120" w:line="240" w:lineRule="auto"/>
                      </w:pPr>
                      <w:proofErr w:type="spellStart"/>
                      <w:r>
                        <w:t>There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D834F1">
                        <w:rPr>
                          <w:i/>
                        </w:rPr>
                        <w:t>isn´t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cellar</w:t>
                      </w:r>
                      <w:proofErr w:type="spellEnd"/>
                      <w:r w:rsidR="000476BD">
                        <w:t xml:space="preserve"> </w:t>
                      </w:r>
                      <w:proofErr w:type="spellStart"/>
                      <w:r w:rsidR="000476BD">
                        <w:t>downstairs</w:t>
                      </w:r>
                      <w:proofErr w:type="spellEnd"/>
                      <w:r>
                        <w:t>.</w:t>
                      </w:r>
                    </w:p>
                    <w:p w:rsidR="00753B4E" w:rsidRDefault="00753B4E" w:rsidP="00F015BC">
                      <w:pPr>
                        <w:spacing w:after="120" w:line="240" w:lineRule="auto"/>
                      </w:pPr>
                      <w:proofErr w:type="spellStart"/>
                      <w:r>
                        <w:t>There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D834F1">
                        <w:rPr>
                          <w:i/>
                        </w:rPr>
                        <w:t>aren´t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two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bathrooms</w:t>
                      </w:r>
                      <w:proofErr w:type="spellEnd"/>
                      <w:r w:rsidR="000476BD">
                        <w:t xml:space="preserve"> </w:t>
                      </w:r>
                      <w:proofErr w:type="spellStart"/>
                      <w:r w:rsidR="000476BD">
                        <w:t>downstairs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6170" w:rsidRDefault="00056170" w:rsidP="00056170"/>
    <w:p w:rsidR="00753B4E" w:rsidRDefault="00753B4E" w:rsidP="00056170">
      <w:pPr>
        <w:rPr>
          <w:b/>
        </w:rPr>
      </w:pPr>
    </w:p>
    <w:p w:rsidR="00753B4E" w:rsidRDefault="00753B4E" w:rsidP="00056170">
      <w:pPr>
        <w:rPr>
          <w:b/>
        </w:rPr>
      </w:pPr>
    </w:p>
    <w:p w:rsidR="00753B4E" w:rsidRDefault="00753B4E" w:rsidP="00056170">
      <w:pPr>
        <w:rPr>
          <w:b/>
        </w:rPr>
      </w:pPr>
    </w:p>
    <w:p w:rsidR="00753B4E" w:rsidRDefault="00753B4E" w:rsidP="00056170">
      <w:pPr>
        <w:rPr>
          <w:b/>
        </w:rPr>
      </w:pPr>
    </w:p>
    <w:p w:rsidR="00753B4E" w:rsidRDefault="00753B4E" w:rsidP="00056170">
      <w:pPr>
        <w:rPr>
          <w:b/>
        </w:rPr>
      </w:pPr>
    </w:p>
    <w:p w:rsidR="00D834F1" w:rsidRDefault="00D834F1" w:rsidP="00056170">
      <w:pPr>
        <w:rPr>
          <w:b/>
        </w:rPr>
      </w:pPr>
    </w:p>
    <w:p w:rsidR="00D834F1" w:rsidRPr="00D834F1" w:rsidRDefault="00D834F1" w:rsidP="00F94702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t>S využitím text</w:t>
      </w:r>
      <w:r w:rsidR="006865E3">
        <w:t>u</w:t>
      </w:r>
      <w:r>
        <w:t xml:space="preserve"> v učebnici pod obrázkem vypracujte </w:t>
      </w:r>
      <w:r w:rsidRPr="00D834F1">
        <w:rPr>
          <w:b/>
        </w:rPr>
        <w:t>cv. 5/str. 54</w:t>
      </w:r>
      <w:r>
        <w:t xml:space="preserve"> do sešitu.</w:t>
      </w:r>
    </w:p>
    <w:p w:rsidR="008522AB" w:rsidRPr="008522AB" w:rsidRDefault="004A6EA4" w:rsidP="00D834F1">
      <w:pPr>
        <w:pStyle w:val="Odstavecseseznamem"/>
        <w:numPr>
          <w:ilvl w:val="0"/>
          <w:numId w:val="2"/>
        </w:numPr>
        <w:rPr>
          <w:b/>
        </w:rPr>
      </w:pPr>
      <w:r>
        <w:t xml:space="preserve">V pracovním sešitě vypracujte </w:t>
      </w:r>
      <w:r>
        <w:rPr>
          <w:b/>
        </w:rPr>
        <w:t>cv. 1a</w:t>
      </w:r>
      <w:r w:rsidRPr="004A6EA4">
        <w:rPr>
          <w:b/>
        </w:rPr>
        <w:t>/str. 44</w:t>
      </w:r>
      <w:r>
        <w:t xml:space="preserve"> - s pomocí slovníčku nebo učebnice a </w:t>
      </w:r>
      <w:r w:rsidRPr="004A6EA4">
        <w:rPr>
          <w:b/>
          <w:color w:val="000000" w:themeColor="text1"/>
        </w:rPr>
        <w:t>cv. 3/str. 45</w:t>
      </w:r>
      <w:r w:rsidRPr="004A6EA4">
        <w:rPr>
          <w:color w:val="000000" w:themeColor="text1"/>
        </w:rPr>
        <w:t xml:space="preserve"> </w:t>
      </w:r>
      <w:r>
        <w:t>– doplnit „There is/There are“ – sledujte číslo podstatných jmen! (a shower, two bedrooms…</w:t>
      </w:r>
      <w:r w:rsidR="008522AB">
        <w:t xml:space="preserve">) </w:t>
      </w:r>
    </w:p>
    <w:p w:rsidR="00D834F1" w:rsidRPr="0004562B" w:rsidRDefault="008522AB" w:rsidP="00D834F1">
      <w:pPr>
        <w:pStyle w:val="Odstavecseseznamem"/>
        <w:numPr>
          <w:ilvl w:val="0"/>
          <w:numId w:val="2"/>
        </w:numPr>
        <w:rPr>
          <w:b/>
        </w:rPr>
      </w:pPr>
      <w:r>
        <w:t xml:space="preserve">Úkol navíc - </w:t>
      </w:r>
      <w:r w:rsidR="004A6EA4" w:rsidRPr="004A6EA4">
        <w:rPr>
          <w:b/>
        </w:rPr>
        <w:t>cv. 1/str. 50</w:t>
      </w:r>
      <w:r w:rsidR="004A6EA4">
        <w:t xml:space="preserve"> – prohl</w:t>
      </w:r>
      <w:r>
        <w:t>é</w:t>
      </w:r>
      <w:bookmarkStart w:id="0" w:name="_GoBack"/>
      <w:bookmarkEnd w:id="0"/>
      <w:r>
        <w:t>dnout si obrázek, doplnit věty - s</w:t>
      </w:r>
      <w:r w:rsidR="00B966BF">
        <w:t>ledujte pře</w:t>
      </w:r>
      <w:r>
        <w:t>dložky a počet knih</w:t>
      </w:r>
      <w:r w:rsidR="006865E3">
        <w:t xml:space="preserve"> na obrázku</w:t>
      </w:r>
      <w:r>
        <w:t>!</w:t>
      </w:r>
    </w:p>
    <w:p w:rsidR="0004562B" w:rsidRPr="00CB5069" w:rsidRDefault="0004562B" w:rsidP="0004562B">
      <w:pPr>
        <w:pStyle w:val="Odstavecseseznamem"/>
        <w:numPr>
          <w:ilvl w:val="0"/>
          <w:numId w:val="2"/>
        </w:numPr>
        <w:jc w:val="both"/>
      </w:pPr>
      <w:r w:rsidRPr="00CB5069">
        <w:t xml:space="preserve">„Testík“ v Google Classroom </w:t>
      </w:r>
      <w:r w:rsidR="0072634C" w:rsidRPr="00CB5069">
        <w:t>- předložky</w:t>
      </w:r>
    </w:p>
    <w:p w:rsidR="00056170" w:rsidRPr="00D834F1" w:rsidRDefault="00056170" w:rsidP="00D834F1">
      <w:pPr>
        <w:rPr>
          <w:b/>
        </w:rPr>
      </w:pPr>
      <w:r w:rsidRPr="00D834F1">
        <w:rPr>
          <w:b/>
        </w:rPr>
        <w:t>Odkaz na procvičování:</w:t>
      </w:r>
    </w:p>
    <w:p w:rsidR="00056170" w:rsidRDefault="007E567C" w:rsidP="00056170">
      <w:hyperlink r:id="rId13" w:history="1">
        <w:r w:rsidR="00056170" w:rsidRPr="00536C37">
          <w:rPr>
            <w:rStyle w:val="Hypertextovodkaz"/>
          </w:rPr>
          <w:t>https://quizlet.com/374899627/project-1-unit-5b-flash-cards/</w:t>
        </w:r>
      </w:hyperlink>
      <w:r w:rsidR="00056170">
        <w:t xml:space="preserve"> (je potřeba mít registraci)</w:t>
      </w:r>
    </w:p>
    <w:p w:rsidR="00056170" w:rsidRDefault="007E567C" w:rsidP="00056170">
      <w:hyperlink r:id="rId14" w:history="1">
        <w:r w:rsidR="00056170" w:rsidRPr="00536C37">
          <w:rPr>
            <w:rStyle w:val="Hypertextovodkaz"/>
          </w:rPr>
          <w:t>https://www.helpforenglish.cz/article/2006102724-project-1-unit-5-b</w:t>
        </w:r>
      </w:hyperlink>
    </w:p>
    <w:p w:rsidR="00AA49AD" w:rsidRDefault="0086162F" w:rsidP="00B21460">
      <w:pPr>
        <w:pBdr>
          <w:top w:val="single" w:sz="4" w:space="1" w:color="auto"/>
        </w:pBdr>
        <w:rPr>
          <w:b/>
          <w:sz w:val="28"/>
        </w:rPr>
      </w:pPr>
      <w:r w:rsidRPr="0086162F">
        <w:rPr>
          <w:b/>
          <w:sz w:val="28"/>
        </w:rPr>
        <w:t>V</w:t>
      </w:r>
      <w:r w:rsidR="00AA49AD" w:rsidRPr="0086162F">
        <w:rPr>
          <w:b/>
          <w:sz w:val="28"/>
        </w:rPr>
        <w:t>lastivěda:</w:t>
      </w:r>
    </w:p>
    <w:p w:rsidR="00D9396D" w:rsidRPr="00D7531E" w:rsidRDefault="00D9396D" w:rsidP="00AA49AD">
      <w:pPr>
        <w:rPr>
          <w:b/>
        </w:rPr>
      </w:pPr>
      <w:r w:rsidRPr="00D7531E">
        <w:rPr>
          <w:b/>
        </w:rPr>
        <w:t>Kapitola 7 – ČR jako součást Evropy</w:t>
      </w:r>
      <w:r w:rsidR="00A1352A" w:rsidRPr="00D7531E">
        <w:rPr>
          <w:b/>
        </w:rPr>
        <w:t xml:space="preserve"> – učebnice str. 33 - 35</w:t>
      </w:r>
    </w:p>
    <w:p w:rsidR="00D9396D" w:rsidRDefault="006865E3" w:rsidP="00D9396D">
      <w:pPr>
        <w:pStyle w:val="Odstavecseseznamem"/>
        <w:numPr>
          <w:ilvl w:val="0"/>
          <w:numId w:val="2"/>
        </w:numPr>
      </w:pPr>
      <w:r>
        <w:t>P</w:t>
      </w:r>
      <w:r w:rsidR="00A1352A">
        <w:t>rojděte si prezentaci</w:t>
      </w:r>
      <w:r>
        <w:t>.</w:t>
      </w:r>
    </w:p>
    <w:p w:rsidR="00A1352A" w:rsidRDefault="006865E3" w:rsidP="00D9396D">
      <w:pPr>
        <w:pStyle w:val="Odstavecseseznamem"/>
        <w:numPr>
          <w:ilvl w:val="0"/>
          <w:numId w:val="2"/>
        </w:numPr>
      </w:pPr>
      <w:r>
        <w:t>P</w:t>
      </w:r>
      <w:r w:rsidR="00A1352A">
        <w:t xml:space="preserve">odle učebnice vypracujte do sešitu </w:t>
      </w:r>
      <w:r w:rsidR="00A1352A" w:rsidRPr="000B677F">
        <w:rPr>
          <w:b/>
        </w:rPr>
        <w:t>doplňovací zápis</w:t>
      </w:r>
      <w:r w:rsidR="00A1352A">
        <w:t xml:space="preserve"> </w:t>
      </w:r>
      <w:r w:rsidR="00D7531E">
        <w:t xml:space="preserve">- </w:t>
      </w:r>
      <w:r w:rsidR="00A1352A">
        <w:t>nalepit nebo přepsat</w:t>
      </w:r>
      <w:r>
        <w:t>.</w:t>
      </w:r>
    </w:p>
    <w:p w:rsidR="00691FC5" w:rsidRDefault="00691FC5" w:rsidP="00691FC5">
      <w:pPr>
        <w:pStyle w:val="Odstavecseseznamem"/>
        <w:numPr>
          <w:ilvl w:val="0"/>
          <w:numId w:val="2"/>
        </w:numPr>
      </w:pPr>
      <w:r>
        <w:t xml:space="preserve">Vyzkoušet si kvíz: </w:t>
      </w:r>
      <w:hyperlink r:id="rId15" w:history="1">
        <w:r w:rsidRPr="00536C37">
          <w:rPr>
            <w:rStyle w:val="Hypertextovodkaz"/>
          </w:rPr>
          <w:t>http://rysava.websnadno.cz/vlastiveda_5.roc/evropska_unie.htm</w:t>
        </w:r>
      </w:hyperlink>
      <w:r w:rsidR="006865E3">
        <w:t>, počet bodů si zapište do sešitu.</w:t>
      </w:r>
    </w:p>
    <w:p w:rsidR="00BD293B" w:rsidRPr="00691FC5" w:rsidRDefault="00BD293B" w:rsidP="00691FC5">
      <w:pPr>
        <w:pStyle w:val="Odstavecseseznamem"/>
        <w:numPr>
          <w:ilvl w:val="0"/>
          <w:numId w:val="2"/>
        </w:numPr>
        <w:jc w:val="both"/>
      </w:pPr>
      <w:r w:rsidRPr="00691FC5">
        <w:t>„Testík“ v Google Classroom</w:t>
      </w:r>
      <w:r w:rsidR="006865E3">
        <w:t xml:space="preserve"> – práce s mapou!</w:t>
      </w:r>
      <w:r w:rsidRPr="00691FC5">
        <w:t xml:space="preserve"> </w:t>
      </w:r>
    </w:p>
    <w:p w:rsidR="00A1352A" w:rsidRPr="00BD293B" w:rsidRDefault="00BD293B" w:rsidP="00AA49AD">
      <w:pPr>
        <w:rPr>
          <w:b/>
        </w:rPr>
      </w:pPr>
      <w:r>
        <w:rPr>
          <w:b/>
        </w:rPr>
        <w:t>Odkazy na další informace o EU</w:t>
      </w:r>
      <w:r w:rsidRPr="00BD293B">
        <w:rPr>
          <w:b/>
        </w:rPr>
        <w:t>:</w:t>
      </w:r>
      <w:r>
        <w:rPr>
          <w:b/>
        </w:rPr>
        <w:t xml:space="preserve"> </w:t>
      </w:r>
      <w:hyperlink r:id="rId16" w:history="1">
        <w:r w:rsidR="00A1352A" w:rsidRPr="00536C37">
          <w:rPr>
            <w:rStyle w:val="Hypertextovodkaz"/>
          </w:rPr>
          <w:t>www.euroskop.cz</w:t>
        </w:r>
      </w:hyperlink>
    </w:p>
    <w:p w:rsidR="00AA49AD" w:rsidRPr="00271088" w:rsidRDefault="00271088" w:rsidP="00B21460">
      <w:pPr>
        <w:pBdr>
          <w:top w:val="single" w:sz="4" w:space="1" w:color="auto"/>
        </w:pBdr>
        <w:rPr>
          <w:b/>
        </w:rPr>
      </w:pPr>
      <w:r w:rsidRPr="00271088">
        <w:rPr>
          <w:b/>
        </w:rPr>
        <w:t>Během tohoto týdne pošlete vypracovaný čtenářský deník – emailem nebo zkusit nahrát do Google Classroom.</w:t>
      </w:r>
    </w:p>
    <w:p w:rsidR="00271088" w:rsidRPr="00271088" w:rsidRDefault="00271088" w:rsidP="00AA49AD">
      <w:pPr>
        <w:rPr>
          <w:b/>
        </w:rPr>
      </w:pPr>
      <w:r w:rsidRPr="00271088">
        <w:rPr>
          <w:b/>
        </w:rPr>
        <w:t>Osnova:</w:t>
      </w:r>
    </w:p>
    <w:p w:rsidR="00271088" w:rsidRPr="00271088" w:rsidRDefault="00271088" w:rsidP="00271088">
      <w:pPr>
        <w:rPr>
          <w:b/>
        </w:rPr>
        <w:sectPr w:rsidR="00271088" w:rsidRPr="00271088" w:rsidSect="009D0DD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71088" w:rsidRDefault="00271088" w:rsidP="00271088">
      <w:pPr>
        <w:spacing w:after="0"/>
      </w:pPr>
      <w:r>
        <w:lastRenderedPageBreak/>
        <w:t>1.  Název knihy.</w:t>
      </w:r>
    </w:p>
    <w:p w:rsidR="00271088" w:rsidRDefault="00271088" w:rsidP="00271088">
      <w:pPr>
        <w:spacing w:after="0"/>
      </w:pPr>
      <w:r>
        <w:t>2.  Jméno autora.</w:t>
      </w:r>
    </w:p>
    <w:p w:rsidR="00271088" w:rsidRDefault="00271088" w:rsidP="00271088">
      <w:pPr>
        <w:spacing w:after="0"/>
      </w:pPr>
      <w:r>
        <w:t>3.  Jméno ilustrátora.</w:t>
      </w:r>
    </w:p>
    <w:p w:rsidR="00271088" w:rsidRDefault="00271088" w:rsidP="00271088">
      <w:pPr>
        <w:spacing w:after="0"/>
      </w:pPr>
      <w:r>
        <w:t>4.  Název nakladatelství.</w:t>
      </w:r>
    </w:p>
    <w:p w:rsidR="00271088" w:rsidRDefault="00271088" w:rsidP="00271088">
      <w:pPr>
        <w:spacing w:after="0"/>
      </w:pPr>
      <w:r>
        <w:t>5.  Rok vydání.</w:t>
      </w:r>
    </w:p>
    <w:p w:rsidR="00271088" w:rsidRDefault="00271088" w:rsidP="00271088">
      <w:pPr>
        <w:spacing w:after="0"/>
      </w:pPr>
      <w:r>
        <w:lastRenderedPageBreak/>
        <w:t>6.  K jakému literárnímu žánru by si knihu zařadil(a)?</w:t>
      </w:r>
    </w:p>
    <w:p w:rsidR="00271088" w:rsidRDefault="00271088" w:rsidP="00271088">
      <w:pPr>
        <w:spacing w:after="0"/>
      </w:pPr>
      <w:r>
        <w:t>7.  Vypiš jména hlavních postav.</w:t>
      </w:r>
    </w:p>
    <w:p w:rsidR="00271088" w:rsidRDefault="00271088" w:rsidP="00271088">
      <w:pPr>
        <w:spacing w:after="0"/>
      </w:pPr>
      <w:r>
        <w:t>8.  O čem kniha vypráví?</w:t>
      </w:r>
    </w:p>
    <w:p w:rsidR="00271088" w:rsidRDefault="00271088" w:rsidP="00271088">
      <w:pPr>
        <w:spacing w:after="0"/>
      </w:pPr>
      <w:r>
        <w:t>9.  Proč tě kniha zaujala nebo proč tě kniha nezaujala?</w:t>
      </w:r>
    </w:p>
    <w:p w:rsidR="00F916BF" w:rsidRDefault="00271088" w:rsidP="00F94702">
      <w:pPr>
        <w:spacing w:after="0"/>
        <w:sectPr w:rsidR="00F916BF" w:rsidSect="00F916B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10. N</w:t>
      </w:r>
      <w:r w:rsidR="00F015BC">
        <w:t>akresli k této knize ilustraci.</w:t>
      </w:r>
    </w:p>
    <w:p w:rsidR="00271088" w:rsidRPr="00AA49AD" w:rsidRDefault="00271088" w:rsidP="00F94702">
      <w:pPr>
        <w:spacing w:after="0"/>
      </w:pPr>
    </w:p>
    <w:sectPr w:rsidR="00271088" w:rsidRPr="00AA49AD" w:rsidSect="0027108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AC" w:rsidRDefault="003A6EAC" w:rsidP="003A6EAC">
      <w:pPr>
        <w:spacing w:after="0" w:line="240" w:lineRule="auto"/>
      </w:pPr>
      <w:r>
        <w:separator/>
      </w:r>
    </w:p>
  </w:endnote>
  <w:endnote w:type="continuationSeparator" w:id="0">
    <w:p w:rsidR="003A6EAC" w:rsidRDefault="003A6EAC" w:rsidP="003A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AC" w:rsidRDefault="003A6EAC" w:rsidP="003A6EAC">
      <w:pPr>
        <w:spacing w:after="0" w:line="240" w:lineRule="auto"/>
      </w:pPr>
      <w:r>
        <w:separator/>
      </w:r>
    </w:p>
  </w:footnote>
  <w:footnote w:type="continuationSeparator" w:id="0">
    <w:p w:rsidR="003A6EAC" w:rsidRDefault="003A6EAC" w:rsidP="003A6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165E"/>
    <w:multiLevelType w:val="hybridMultilevel"/>
    <w:tmpl w:val="E7F427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BBC4061"/>
    <w:multiLevelType w:val="hybridMultilevel"/>
    <w:tmpl w:val="345E7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BB"/>
    <w:rsid w:val="000162AE"/>
    <w:rsid w:val="00022AE2"/>
    <w:rsid w:val="0004562B"/>
    <w:rsid w:val="000476BD"/>
    <w:rsid w:val="00056170"/>
    <w:rsid w:val="000B677F"/>
    <w:rsid w:val="00131634"/>
    <w:rsid w:val="00144CEF"/>
    <w:rsid w:val="0016198E"/>
    <w:rsid w:val="001A6E19"/>
    <w:rsid w:val="00247D5E"/>
    <w:rsid w:val="00257118"/>
    <w:rsid w:val="00271088"/>
    <w:rsid w:val="00390D7E"/>
    <w:rsid w:val="003A4AAF"/>
    <w:rsid w:val="003A6EAC"/>
    <w:rsid w:val="004A6EA4"/>
    <w:rsid w:val="004C41F1"/>
    <w:rsid w:val="004F40BC"/>
    <w:rsid w:val="00575424"/>
    <w:rsid w:val="006865E3"/>
    <w:rsid w:val="00691FC5"/>
    <w:rsid w:val="006B1D5C"/>
    <w:rsid w:val="006B3EE3"/>
    <w:rsid w:val="006C0940"/>
    <w:rsid w:val="006C3FBC"/>
    <w:rsid w:val="006C43D3"/>
    <w:rsid w:val="006E0024"/>
    <w:rsid w:val="0070679B"/>
    <w:rsid w:val="00706DB7"/>
    <w:rsid w:val="0072634C"/>
    <w:rsid w:val="00727AB9"/>
    <w:rsid w:val="00740FF9"/>
    <w:rsid w:val="00753B4E"/>
    <w:rsid w:val="007C0AF3"/>
    <w:rsid w:val="007C4086"/>
    <w:rsid w:val="007E0B22"/>
    <w:rsid w:val="00851B5B"/>
    <w:rsid w:val="008522AB"/>
    <w:rsid w:val="0085766F"/>
    <w:rsid w:val="0086162F"/>
    <w:rsid w:val="00863CE4"/>
    <w:rsid w:val="00886679"/>
    <w:rsid w:val="00893C73"/>
    <w:rsid w:val="008A09E4"/>
    <w:rsid w:val="00986521"/>
    <w:rsid w:val="009D0DD4"/>
    <w:rsid w:val="009D3928"/>
    <w:rsid w:val="009F77BB"/>
    <w:rsid w:val="00A1352A"/>
    <w:rsid w:val="00AA49AD"/>
    <w:rsid w:val="00AB5F39"/>
    <w:rsid w:val="00AC4D7F"/>
    <w:rsid w:val="00AD63B5"/>
    <w:rsid w:val="00B21460"/>
    <w:rsid w:val="00B75E92"/>
    <w:rsid w:val="00B966BF"/>
    <w:rsid w:val="00B97046"/>
    <w:rsid w:val="00BA6A07"/>
    <w:rsid w:val="00BD293B"/>
    <w:rsid w:val="00BF2C98"/>
    <w:rsid w:val="00CB2BF8"/>
    <w:rsid w:val="00CB5069"/>
    <w:rsid w:val="00D7531E"/>
    <w:rsid w:val="00D834F1"/>
    <w:rsid w:val="00D9396D"/>
    <w:rsid w:val="00DC47C0"/>
    <w:rsid w:val="00E036E9"/>
    <w:rsid w:val="00EA5453"/>
    <w:rsid w:val="00EB0EEA"/>
    <w:rsid w:val="00EB2E54"/>
    <w:rsid w:val="00EB3CC9"/>
    <w:rsid w:val="00EE4B87"/>
    <w:rsid w:val="00F015BC"/>
    <w:rsid w:val="00F354D6"/>
    <w:rsid w:val="00F720E7"/>
    <w:rsid w:val="00F750FB"/>
    <w:rsid w:val="00F916BF"/>
    <w:rsid w:val="00F94702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AEEA"/>
  <w15:chartTrackingRefBased/>
  <w15:docId w15:val="{0787C77A-CE83-4D3F-BD9A-654C8EF7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77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75E9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A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EAC"/>
  </w:style>
  <w:style w:type="paragraph" w:styleId="Zpat">
    <w:name w:val="footer"/>
    <w:basedOn w:val="Normln"/>
    <w:link w:val="ZpatChar"/>
    <w:uiPriority w:val="99"/>
    <w:unhideWhenUsed/>
    <w:rsid w:val="003A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EAC"/>
  </w:style>
  <w:style w:type="character" w:styleId="Sledovanodkaz">
    <w:name w:val="FollowedHyperlink"/>
    <w:basedOn w:val="Standardnpsmoodstavce"/>
    <w:uiPriority w:val="99"/>
    <w:semiHidden/>
    <w:unhideWhenUsed/>
    <w:rsid w:val="00BD2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vicovani-uciva.webnode.cz/news/slovesa-osoba-cislo-cas/" TargetMode="External"/><Relationship Id="rId13" Type="http://schemas.openxmlformats.org/officeDocument/2006/relationships/hyperlink" Target="https://quizlet.com/374899627/project-1-unit-5b-flash-card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t.oup.com/student/project/level1/unit05/audio?cc=cz&amp;selLanguage=c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uroskop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olakov.eu/matematika/4-trida/prevody-jednotek/jednotky-casu/prevody-jednotek-casu/vyber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ysava.websnadno.cz/vlastiveda_5.roc/evropska_unie.htm" TargetMode="Externa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helpforenglish.cz/article/2006102724-project-1-unit-5-b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E847-046C-4316-98EB-8FAF400D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15</cp:revision>
  <dcterms:created xsi:type="dcterms:W3CDTF">2020-03-26T17:02:00Z</dcterms:created>
  <dcterms:modified xsi:type="dcterms:W3CDTF">2020-03-27T07:34:00Z</dcterms:modified>
</cp:coreProperties>
</file>